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4F4" w:rsidRDefault="00AB24F4" w:rsidP="00AB24F4">
      <w:pPr>
        <w:spacing w:after="0" w:line="240" w:lineRule="auto"/>
        <w:jc w:val="center"/>
        <w:rPr>
          <w:b/>
        </w:rPr>
      </w:pPr>
      <w:proofErr w:type="gramStart"/>
      <w:r>
        <w:rPr>
          <w:b/>
        </w:rPr>
        <w:t>B.COM.</w:t>
      </w:r>
      <w:proofErr w:type="gramEnd"/>
    </w:p>
    <w:p w:rsidR="00010FA3" w:rsidRDefault="00010FA3" w:rsidP="00AB24F4">
      <w:pPr>
        <w:spacing w:after="0" w:line="240" w:lineRule="auto"/>
        <w:jc w:val="center"/>
        <w:rPr>
          <w:b/>
        </w:rPr>
      </w:pPr>
      <w:r w:rsidRPr="00010FA3">
        <w:rPr>
          <w:b/>
        </w:rPr>
        <w:t xml:space="preserve">SEMESTER-IV </w:t>
      </w:r>
    </w:p>
    <w:p w:rsidR="00010FA3" w:rsidRPr="00010FA3" w:rsidRDefault="00AC65E1" w:rsidP="00AB24F4">
      <w:pPr>
        <w:spacing w:after="0" w:line="240" w:lineRule="auto"/>
        <w:jc w:val="center"/>
        <w:rPr>
          <w:b/>
        </w:rPr>
      </w:pPr>
      <w:r>
        <w:rPr>
          <w:b/>
        </w:rPr>
        <w:t xml:space="preserve">Practices in </w:t>
      </w:r>
      <w:r w:rsidRPr="00010FA3">
        <w:rPr>
          <w:b/>
        </w:rPr>
        <w:t xml:space="preserve">Rural Marketing </w:t>
      </w:r>
      <w:r w:rsidR="00AD0A16">
        <w:rPr>
          <w:b/>
        </w:rPr>
        <w:t>(</w:t>
      </w:r>
      <w:r w:rsidR="009466A9">
        <w:rPr>
          <w:b/>
        </w:rPr>
        <w:t>GE 5</w:t>
      </w:r>
      <w:r w:rsidR="00AD0A16">
        <w:rPr>
          <w:b/>
        </w:rPr>
        <w:t>)</w:t>
      </w:r>
    </w:p>
    <w:p w:rsidR="00010FA3" w:rsidRDefault="00910FE4" w:rsidP="00910FE4">
      <w:pPr>
        <w:spacing w:after="0"/>
        <w:jc w:val="center"/>
        <w:rPr>
          <w:b/>
        </w:rPr>
      </w:pPr>
      <w:r w:rsidRPr="00910FE4">
        <w:rPr>
          <w:b/>
        </w:rPr>
        <w:t>(</w:t>
      </w:r>
      <w:r w:rsidR="00010FA3" w:rsidRPr="00910FE4">
        <w:rPr>
          <w:b/>
        </w:rPr>
        <w:t>100 Marks – 60</w:t>
      </w:r>
      <w:r w:rsidR="00017440" w:rsidRPr="00910FE4">
        <w:rPr>
          <w:b/>
        </w:rPr>
        <w:t xml:space="preserve"> </w:t>
      </w:r>
      <w:r w:rsidR="00EC24BF">
        <w:rPr>
          <w:b/>
        </w:rPr>
        <w:t>Lectures</w:t>
      </w:r>
      <w:r w:rsidRPr="00910FE4">
        <w:rPr>
          <w:b/>
        </w:rPr>
        <w:t>)</w:t>
      </w:r>
    </w:p>
    <w:p w:rsidR="00910FE4" w:rsidRPr="00910FE4" w:rsidRDefault="00910FE4" w:rsidP="00910FE4">
      <w:pPr>
        <w:spacing w:after="0"/>
        <w:jc w:val="center"/>
        <w:rPr>
          <w:b/>
        </w:rPr>
      </w:pPr>
    </w:p>
    <w:p w:rsidR="00BE191D" w:rsidRDefault="00BE191D" w:rsidP="00910FE4">
      <w:pPr>
        <w:spacing w:after="0"/>
      </w:pPr>
      <w:r w:rsidRPr="00CC1C6D">
        <w:rPr>
          <w:b/>
        </w:rPr>
        <w:t>Objective:</w:t>
      </w:r>
      <w:r w:rsidRPr="00CC1C6D">
        <w:t xml:space="preserve"> To enable students to gain a deeper understanding of the functioning of rural markets.</w:t>
      </w:r>
    </w:p>
    <w:p w:rsidR="00CC1C6D" w:rsidRPr="00CC1C6D" w:rsidRDefault="00CC1C6D" w:rsidP="00910FE4">
      <w:pPr>
        <w:spacing w:after="0"/>
      </w:pPr>
    </w:p>
    <w:p w:rsidR="00010FA3" w:rsidRDefault="00CC1C6D" w:rsidP="00010FA3">
      <w:pPr>
        <w:jc w:val="both"/>
      </w:pPr>
      <w:r>
        <w:rPr>
          <w:b/>
        </w:rPr>
        <w:t xml:space="preserve">Unit I </w:t>
      </w:r>
      <w:r w:rsidR="00017440" w:rsidRPr="00010FA3">
        <w:rPr>
          <w:b/>
        </w:rPr>
        <w:t xml:space="preserve"> Distribution in Rural Markets </w:t>
      </w:r>
      <w:r w:rsidR="00010FA3" w:rsidRPr="00010FA3">
        <w:rPr>
          <w:b/>
        </w:rPr>
        <w:t xml:space="preserve">           </w:t>
      </w:r>
      <w:r w:rsidR="00010FA3">
        <w:rPr>
          <w:b/>
        </w:rPr>
        <w:t xml:space="preserve">                            </w:t>
      </w:r>
      <w:r w:rsidR="00010FA3" w:rsidRPr="00010FA3">
        <w:rPr>
          <w:b/>
        </w:rPr>
        <w:t>(25 Marks-</w:t>
      </w:r>
      <w:r w:rsidR="00010FA3">
        <w:rPr>
          <w:b/>
        </w:rPr>
        <w:t xml:space="preserve"> </w:t>
      </w:r>
      <w:r w:rsidR="00010FA3" w:rsidRPr="00010FA3">
        <w:rPr>
          <w:b/>
        </w:rPr>
        <w:t>15</w:t>
      </w:r>
      <w:r w:rsidR="00017440" w:rsidRPr="00010FA3">
        <w:rPr>
          <w:b/>
        </w:rPr>
        <w:t xml:space="preserve"> </w:t>
      </w:r>
      <w:r w:rsidR="00EC24BF">
        <w:rPr>
          <w:b/>
        </w:rPr>
        <w:t>Lectures</w:t>
      </w:r>
      <w:r w:rsidR="00017440" w:rsidRPr="00010FA3">
        <w:rPr>
          <w:b/>
        </w:rPr>
        <w:t>)</w:t>
      </w:r>
      <w:r w:rsidR="00017440">
        <w:t xml:space="preserve"> Physical distribution management in rural markets – problems in distribution</w:t>
      </w:r>
      <w:r w:rsidR="006B514D">
        <w:t>,</w:t>
      </w:r>
      <w:r w:rsidR="00017440">
        <w:t xml:space="preserve"> Typical marketing channels in rural markets – Emerging channels of distribution including e-distribution. </w:t>
      </w:r>
      <w:proofErr w:type="gramStart"/>
      <w:r w:rsidR="00017440">
        <w:t>Role of wholesalers &amp; retailers.</w:t>
      </w:r>
      <w:proofErr w:type="gramEnd"/>
      <w:r w:rsidR="00017440">
        <w:t xml:space="preserve"> Problems in channels of distribution </w:t>
      </w:r>
    </w:p>
    <w:p w:rsidR="00010FA3" w:rsidRDefault="00CC1C6D" w:rsidP="00010FA3">
      <w:pPr>
        <w:jc w:val="both"/>
      </w:pPr>
      <w:r>
        <w:rPr>
          <w:b/>
        </w:rPr>
        <w:t xml:space="preserve">Unit </w:t>
      </w:r>
      <w:proofErr w:type="gramStart"/>
      <w:r>
        <w:rPr>
          <w:b/>
        </w:rPr>
        <w:t xml:space="preserve">II </w:t>
      </w:r>
      <w:r w:rsidR="00017440" w:rsidRPr="00010FA3">
        <w:rPr>
          <w:b/>
        </w:rPr>
        <w:t xml:space="preserve"> Promotion</w:t>
      </w:r>
      <w:proofErr w:type="gramEnd"/>
      <w:r w:rsidR="00017440" w:rsidRPr="00010FA3">
        <w:rPr>
          <w:b/>
        </w:rPr>
        <w:t xml:space="preserve"> and Communicatio</w:t>
      </w:r>
      <w:r w:rsidR="00010FA3" w:rsidRPr="00010FA3">
        <w:rPr>
          <w:b/>
        </w:rPr>
        <w:t xml:space="preserve">n in Rural Markets. </w:t>
      </w:r>
      <w:r w:rsidR="00010FA3">
        <w:rPr>
          <w:b/>
        </w:rPr>
        <w:t xml:space="preserve">   </w:t>
      </w:r>
      <w:r w:rsidR="00010FA3" w:rsidRPr="00010FA3">
        <w:rPr>
          <w:b/>
        </w:rPr>
        <w:t>(25 Marks-</w:t>
      </w:r>
      <w:r w:rsidR="00010FA3">
        <w:rPr>
          <w:b/>
        </w:rPr>
        <w:t xml:space="preserve"> </w:t>
      </w:r>
      <w:r w:rsidR="00010FA3" w:rsidRPr="00010FA3">
        <w:rPr>
          <w:b/>
        </w:rPr>
        <w:t>15</w:t>
      </w:r>
      <w:r w:rsidR="00017440" w:rsidRPr="00010FA3">
        <w:rPr>
          <w:b/>
        </w:rPr>
        <w:t xml:space="preserve"> </w:t>
      </w:r>
      <w:r w:rsidR="00EC24BF">
        <w:rPr>
          <w:b/>
        </w:rPr>
        <w:t>Lectures</w:t>
      </w:r>
      <w:r w:rsidR="00017440" w:rsidRPr="00010FA3">
        <w:rPr>
          <w:b/>
        </w:rPr>
        <w:t>)</w:t>
      </w:r>
      <w:r w:rsidR="00017440">
        <w:t xml:space="preserve"> </w:t>
      </w:r>
      <w:proofErr w:type="gramStart"/>
      <w:r w:rsidR="00017440">
        <w:t>Meaning and objectives of promotion in rural markets</w:t>
      </w:r>
      <w:r w:rsidR="003D5DAF">
        <w:t>.</w:t>
      </w:r>
      <w:proofErr w:type="gramEnd"/>
      <w:r w:rsidR="003D5DAF">
        <w:t xml:space="preserve"> </w:t>
      </w:r>
      <w:proofErr w:type="gramStart"/>
      <w:r w:rsidR="003D5DAF">
        <w:t>C</w:t>
      </w:r>
      <w:r w:rsidR="00017440">
        <w:t>onstraints in promotion and marketing communication in rural areas.</w:t>
      </w:r>
      <w:proofErr w:type="gramEnd"/>
      <w:r w:rsidR="00017440">
        <w:t xml:space="preserve"> Media mix for rural market – Formal and informal </w:t>
      </w:r>
      <w:proofErr w:type="gramStart"/>
      <w:r w:rsidR="00017440">
        <w:t>media</w:t>
      </w:r>
      <w:proofErr w:type="gramEnd"/>
      <w:r w:rsidR="00017440">
        <w:t xml:space="preserve"> </w:t>
      </w:r>
    </w:p>
    <w:p w:rsidR="00807C9E" w:rsidRDefault="00CC1C6D" w:rsidP="00010FA3">
      <w:pPr>
        <w:jc w:val="both"/>
      </w:pPr>
      <w:r>
        <w:rPr>
          <w:b/>
        </w:rPr>
        <w:t xml:space="preserve">Unit III  </w:t>
      </w:r>
      <w:r w:rsidR="00017440" w:rsidRPr="00010FA3">
        <w:rPr>
          <w:b/>
        </w:rPr>
        <w:t xml:space="preserve"> Developing Sales Force</w:t>
      </w:r>
      <w:r w:rsidR="00010FA3" w:rsidRPr="00010FA3">
        <w:rPr>
          <w:b/>
        </w:rPr>
        <w:t xml:space="preserve"> for Rural Markets. </w:t>
      </w:r>
      <w:r w:rsidR="00010FA3">
        <w:rPr>
          <w:b/>
        </w:rPr>
        <w:t xml:space="preserve">              </w:t>
      </w:r>
      <w:r w:rsidR="00EC24BF">
        <w:rPr>
          <w:b/>
        </w:rPr>
        <w:t xml:space="preserve">    </w:t>
      </w:r>
      <w:r w:rsidR="001431A7">
        <w:rPr>
          <w:b/>
        </w:rPr>
        <w:t>(25</w:t>
      </w:r>
      <w:r w:rsidR="00010FA3" w:rsidRPr="00010FA3">
        <w:rPr>
          <w:b/>
        </w:rPr>
        <w:t xml:space="preserve"> Marks-</w:t>
      </w:r>
      <w:r w:rsidR="00010FA3">
        <w:rPr>
          <w:b/>
        </w:rPr>
        <w:t xml:space="preserve"> </w:t>
      </w:r>
      <w:r w:rsidR="00010FA3" w:rsidRPr="00010FA3">
        <w:rPr>
          <w:b/>
        </w:rPr>
        <w:t>1</w:t>
      </w:r>
      <w:r w:rsidR="00DB4DD7">
        <w:rPr>
          <w:b/>
        </w:rPr>
        <w:t>5</w:t>
      </w:r>
      <w:r w:rsidR="00017440" w:rsidRPr="00010FA3">
        <w:rPr>
          <w:b/>
        </w:rPr>
        <w:t xml:space="preserve"> </w:t>
      </w:r>
      <w:r w:rsidR="00EC24BF">
        <w:rPr>
          <w:b/>
        </w:rPr>
        <w:t>Lectures</w:t>
      </w:r>
      <w:r w:rsidR="00017440" w:rsidRPr="00010FA3">
        <w:rPr>
          <w:b/>
        </w:rPr>
        <w:t>)</w:t>
      </w:r>
      <w:r w:rsidR="00017440">
        <w:t xml:space="preserve"> </w:t>
      </w:r>
    </w:p>
    <w:p w:rsidR="00010FA3" w:rsidRDefault="00807C9E" w:rsidP="00010FA3">
      <w:pPr>
        <w:jc w:val="both"/>
      </w:pPr>
      <w:proofErr w:type="gramStart"/>
      <w:r>
        <w:t>Rural sales policy</w:t>
      </w:r>
      <w:r w:rsidR="00CC1C6D">
        <w:t>.</w:t>
      </w:r>
      <w:proofErr w:type="gramEnd"/>
      <w:r>
        <w:t xml:space="preserve"> </w:t>
      </w:r>
      <w:proofErr w:type="gramStart"/>
      <w:r w:rsidR="00017440">
        <w:t>Role/</w:t>
      </w:r>
      <w:r w:rsidR="006D6FA7">
        <w:t xml:space="preserve"> </w:t>
      </w:r>
      <w:r w:rsidR="00017440">
        <w:t>activities of a sales person</w:t>
      </w:r>
      <w:r w:rsidR="005B76B3">
        <w:t>.</w:t>
      </w:r>
      <w:proofErr w:type="gramEnd"/>
      <w:r w:rsidR="00017440">
        <w:t xml:space="preserve"> </w:t>
      </w:r>
      <w:proofErr w:type="gramStart"/>
      <w:r w:rsidR="00017440">
        <w:t xml:space="preserve">Qualities of </w:t>
      </w:r>
      <w:r w:rsidR="006D6FA7">
        <w:t xml:space="preserve">a </w:t>
      </w:r>
      <w:r w:rsidR="00017440">
        <w:t>successful rural salesman.</w:t>
      </w:r>
      <w:proofErr w:type="gramEnd"/>
      <w:r w:rsidR="00017440">
        <w:t xml:space="preserve"> Prospects and problems faced by sa</w:t>
      </w:r>
      <w:r>
        <w:t>les personnel in rural markets, Call planning.</w:t>
      </w:r>
    </w:p>
    <w:p w:rsidR="00010FA3" w:rsidRDefault="00CC1C6D" w:rsidP="00010FA3">
      <w:pPr>
        <w:jc w:val="both"/>
      </w:pPr>
      <w:r>
        <w:rPr>
          <w:b/>
        </w:rPr>
        <w:t xml:space="preserve">Unit IV </w:t>
      </w:r>
      <w:r w:rsidR="00017440" w:rsidRPr="00010FA3">
        <w:rPr>
          <w:b/>
        </w:rPr>
        <w:t xml:space="preserve"> Agr</w:t>
      </w:r>
      <w:r w:rsidR="00010FA3" w:rsidRPr="00010FA3">
        <w:rPr>
          <w:b/>
        </w:rPr>
        <w:t xml:space="preserve">icultural Marketing                     </w:t>
      </w:r>
      <w:r w:rsidR="00010FA3">
        <w:rPr>
          <w:b/>
        </w:rPr>
        <w:t xml:space="preserve">                           </w:t>
      </w:r>
      <w:r w:rsidR="001431A7">
        <w:rPr>
          <w:b/>
        </w:rPr>
        <w:t>(25</w:t>
      </w:r>
      <w:r w:rsidR="00010FA3" w:rsidRPr="00010FA3">
        <w:rPr>
          <w:b/>
        </w:rPr>
        <w:t xml:space="preserve"> Marks-</w:t>
      </w:r>
      <w:r w:rsidR="00010FA3">
        <w:rPr>
          <w:b/>
        </w:rPr>
        <w:t xml:space="preserve"> </w:t>
      </w:r>
      <w:r w:rsidR="00CD2510">
        <w:rPr>
          <w:b/>
        </w:rPr>
        <w:t>1</w:t>
      </w:r>
      <w:r w:rsidR="00591328">
        <w:rPr>
          <w:b/>
        </w:rPr>
        <w:t>5</w:t>
      </w:r>
      <w:r w:rsidR="00010FA3" w:rsidRPr="00010FA3">
        <w:rPr>
          <w:b/>
        </w:rPr>
        <w:t xml:space="preserve"> </w:t>
      </w:r>
      <w:r w:rsidR="00EC24BF">
        <w:rPr>
          <w:b/>
        </w:rPr>
        <w:t>Lectures</w:t>
      </w:r>
      <w:r w:rsidR="00017440" w:rsidRPr="00010FA3">
        <w:rPr>
          <w:b/>
        </w:rPr>
        <w:t>)</w:t>
      </w:r>
      <w:r w:rsidR="00017440">
        <w:t xml:space="preserve"> Agricultural Marketing – Meaning, importance and essentials of ef</w:t>
      </w:r>
      <w:r w:rsidR="005B76B3">
        <w:t xml:space="preserve">fective agricultural marketing- </w:t>
      </w:r>
      <w:r w:rsidR="00017440">
        <w:t xml:space="preserve">in brief. Marketing of agricultural goods v/s manufactured goods. </w:t>
      </w:r>
      <w:proofErr w:type="gramStart"/>
      <w:r w:rsidR="00017440">
        <w:t>Role of government and other organizations in marketing agricultural products.</w:t>
      </w:r>
      <w:proofErr w:type="gramEnd"/>
      <w:r w:rsidR="00017440">
        <w:t xml:space="preserve"> </w:t>
      </w:r>
      <w:proofErr w:type="gramStart"/>
      <w:r w:rsidR="00017440">
        <w:t>Role of agricultural marketing in economic development.</w:t>
      </w:r>
      <w:proofErr w:type="gramEnd"/>
      <w:r w:rsidR="00017440">
        <w:t xml:space="preserve"> Problems and challenges in agricultural marketing</w:t>
      </w:r>
      <w:r w:rsidR="006D6FA7">
        <w:t>.</w:t>
      </w:r>
      <w:r w:rsidR="00017440">
        <w:t xml:space="preserve"> </w:t>
      </w:r>
    </w:p>
    <w:p w:rsidR="00307361" w:rsidRDefault="00307361" w:rsidP="00010FA3">
      <w:pPr>
        <w:jc w:val="both"/>
        <w:rPr>
          <w:b/>
        </w:rPr>
      </w:pPr>
    </w:p>
    <w:p w:rsidR="00010FA3" w:rsidRPr="00010FA3" w:rsidRDefault="00017440" w:rsidP="00010FA3">
      <w:pPr>
        <w:jc w:val="both"/>
        <w:rPr>
          <w:b/>
        </w:rPr>
      </w:pPr>
      <w:r w:rsidRPr="00010FA3">
        <w:rPr>
          <w:b/>
        </w:rPr>
        <w:t>Reference</w:t>
      </w:r>
      <w:r w:rsidR="008E6E4D">
        <w:rPr>
          <w:b/>
        </w:rPr>
        <w:t>s</w:t>
      </w:r>
      <w:r w:rsidRPr="00010FA3">
        <w:rPr>
          <w:b/>
        </w:rPr>
        <w:t xml:space="preserve">: </w:t>
      </w:r>
    </w:p>
    <w:p w:rsidR="00010FA3" w:rsidRDefault="00017440" w:rsidP="00010FA3">
      <w:pPr>
        <w:spacing w:after="0"/>
        <w:jc w:val="both"/>
      </w:pPr>
      <w:r>
        <w:t xml:space="preserve">1. </w:t>
      </w:r>
      <w:proofErr w:type="spellStart"/>
      <w:r w:rsidR="00CC1C6D">
        <w:t>Sinha</w:t>
      </w:r>
      <w:proofErr w:type="spellEnd"/>
      <w:r w:rsidR="00CC1C6D">
        <w:t xml:space="preserve">, </w:t>
      </w:r>
      <w:r>
        <w:t xml:space="preserve">A. </w:t>
      </w:r>
      <w:r w:rsidR="00CC1C6D" w:rsidRPr="00CC1C6D">
        <w:rPr>
          <w:i/>
        </w:rPr>
        <w:t>Rural Consumer Behaviour</w:t>
      </w:r>
      <w:r w:rsidR="00CC1C6D">
        <w:t xml:space="preserve">. </w:t>
      </w:r>
      <w:proofErr w:type="spellStart"/>
      <w:proofErr w:type="gramStart"/>
      <w:r>
        <w:t>Sonali</w:t>
      </w:r>
      <w:proofErr w:type="spellEnd"/>
      <w:r>
        <w:t xml:space="preserve"> Publications, New Delhi.</w:t>
      </w:r>
      <w:proofErr w:type="gramEnd"/>
      <w:r>
        <w:t xml:space="preserve"> </w:t>
      </w:r>
    </w:p>
    <w:p w:rsidR="00010FA3" w:rsidRDefault="00017440" w:rsidP="00010FA3">
      <w:pPr>
        <w:spacing w:after="0"/>
        <w:jc w:val="both"/>
      </w:pPr>
      <w:r>
        <w:t xml:space="preserve">2. </w:t>
      </w:r>
      <w:proofErr w:type="spellStart"/>
      <w:r w:rsidR="00CC1C6D">
        <w:t>Srivastava</w:t>
      </w:r>
      <w:proofErr w:type="spellEnd"/>
      <w:r w:rsidR="00CC1C6D">
        <w:t xml:space="preserve">, </w:t>
      </w:r>
      <w:r>
        <w:t xml:space="preserve">P. K. </w:t>
      </w:r>
      <w:r w:rsidR="00CC1C6D" w:rsidRPr="00CC1C6D">
        <w:rPr>
          <w:i/>
        </w:rPr>
        <w:t>Marketing Management in a Developing Economy</w:t>
      </w:r>
      <w:r w:rsidR="00CC1C6D">
        <w:rPr>
          <w:i/>
        </w:rPr>
        <w:t>.</w:t>
      </w:r>
      <w:r>
        <w:t xml:space="preserve"> </w:t>
      </w:r>
      <w:proofErr w:type="gramStart"/>
      <w:r>
        <w:t>Sterling Publishers, New Delhi</w:t>
      </w:r>
      <w:r w:rsidR="00CC1C6D">
        <w:t>.</w:t>
      </w:r>
      <w:proofErr w:type="gramEnd"/>
    </w:p>
    <w:p w:rsidR="00010FA3" w:rsidRDefault="00017440" w:rsidP="00010FA3">
      <w:pPr>
        <w:spacing w:after="0"/>
        <w:jc w:val="both"/>
      </w:pPr>
      <w:r>
        <w:t xml:space="preserve">3. </w:t>
      </w:r>
      <w:r w:rsidR="00CC1C6D">
        <w:t xml:space="preserve">Nair, </w:t>
      </w:r>
      <w:r>
        <w:t xml:space="preserve">N. </w:t>
      </w:r>
      <w:proofErr w:type="spellStart"/>
      <w:r>
        <w:t>Rajan</w:t>
      </w:r>
      <w:proofErr w:type="spellEnd"/>
      <w:r>
        <w:t xml:space="preserve"> &amp; </w:t>
      </w:r>
      <w:proofErr w:type="spellStart"/>
      <w:r w:rsidR="00CC1C6D">
        <w:t>Varma</w:t>
      </w:r>
      <w:proofErr w:type="spellEnd"/>
      <w:r w:rsidR="00CC1C6D">
        <w:t xml:space="preserve">, </w:t>
      </w:r>
      <w:r>
        <w:t xml:space="preserve">M. M. </w:t>
      </w:r>
      <w:r w:rsidR="00CC1C6D" w:rsidRPr="00CC1C6D">
        <w:rPr>
          <w:i/>
        </w:rPr>
        <w:t>Marketing Management</w:t>
      </w:r>
      <w:r w:rsidR="00CC1C6D">
        <w:rPr>
          <w:i/>
        </w:rPr>
        <w:t>.</w:t>
      </w:r>
      <w:r w:rsidR="00CC1C6D" w:rsidRPr="00CC1C6D">
        <w:rPr>
          <w:i/>
        </w:rPr>
        <w:t xml:space="preserve"> </w:t>
      </w:r>
      <w:proofErr w:type="gramStart"/>
      <w:r>
        <w:t xml:space="preserve">Sultan </w:t>
      </w:r>
      <w:proofErr w:type="spellStart"/>
      <w:r>
        <w:t>Chand</w:t>
      </w:r>
      <w:proofErr w:type="spellEnd"/>
      <w:r>
        <w:t xml:space="preserve"> &amp; Sons, New Delhi</w:t>
      </w:r>
      <w:r w:rsidR="00CC1C6D">
        <w:t>.</w:t>
      </w:r>
      <w:proofErr w:type="gramEnd"/>
    </w:p>
    <w:p w:rsidR="00010FA3" w:rsidRDefault="00017440" w:rsidP="00010FA3">
      <w:pPr>
        <w:spacing w:after="0"/>
        <w:jc w:val="both"/>
      </w:pPr>
      <w:r>
        <w:t>4.</w:t>
      </w:r>
      <w:r w:rsidR="00E25711">
        <w:t xml:space="preserve"> </w:t>
      </w:r>
      <w:proofErr w:type="spellStart"/>
      <w:r w:rsidR="00CC1C6D">
        <w:t>Mathur</w:t>
      </w:r>
      <w:proofErr w:type="spellEnd"/>
      <w:r w:rsidR="00CC1C6D">
        <w:t xml:space="preserve">, </w:t>
      </w:r>
      <w:r w:rsidR="00E25711">
        <w:t xml:space="preserve">U. C. </w:t>
      </w:r>
      <w:r w:rsidR="00CC1C6D" w:rsidRPr="00CC1C6D">
        <w:rPr>
          <w:i/>
        </w:rPr>
        <w:t xml:space="preserve">Rural </w:t>
      </w:r>
      <w:proofErr w:type="spellStart"/>
      <w:r w:rsidR="00CC1C6D" w:rsidRPr="00CC1C6D">
        <w:rPr>
          <w:i/>
        </w:rPr>
        <w:t>Marketing</w:t>
      </w:r>
      <w:r w:rsidR="00CC1C6D">
        <w:t>.</w:t>
      </w:r>
      <w:r>
        <w:t>Excel</w:t>
      </w:r>
      <w:proofErr w:type="spellEnd"/>
      <w:r>
        <w:t xml:space="preserve"> Books. </w:t>
      </w:r>
    </w:p>
    <w:p w:rsidR="00010FA3" w:rsidRDefault="00017440" w:rsidP="00010FA3">
      <w:pPr>
        <w:spacing w:after="0"/>
        <w:jc w:val="both"/>
      </w:pPr>
      <w:r>
        <w:t xml:space="preserve">5. </w:t>
      </w:r>
      <w:proofErr w:type="spellStart"/>
      <w:r w:rsidR="00CC1C6D">
        <w:t>Velayudhan</w:t>
      </w:r>
      <w:proofErr w:type="spellEnd"/>
      <w:r w:rsidR="00CC1C6D">
        <w:t xml:space="preserve">, </w:t>
      </w:r>
      <w:proofErr w:type="spellStart"/>
      <w:r w:rsidR="00E25711">
        <w:t>Sanal</w:t>
      </w:r>
      <w:proofErr w:type="spellEnd"/>
      <w:r w:rsidR="00E25711">
        <w:t xml:space="preserve"> Kumar</w:t>
      </w:r>
      <w:r w:rsidR="00CC1C6D">
        <w:t>.</w:t>
      </w:r>
      <w:r w:rsidR="00E25711">
        <w:t xml:space="preserve"> </w:t>
      </w:r>
      <w:r w:rsidR="00CC1C6D" w:rsidRPr="00CC1C6D">
        <w:rPr>
          <w:i/>
        </w:rPr>
        <w:t>Rural Marketing: Targeting the non-urban consumer</w:t>
      </w:r>
      <w:r w:rsidR="00CC1C6D">
        <w:t>.</w:t>
      </w:r>
      <w:r>
        <w:t xml:space="preserve"> Response</w:t>
      </w:r>
      <w:r w:rsidR="00C82015">
        <w:t xml:space="preserve"> Books</w:t>
      </w:r>
      <w:r>
        <w:t xml:space="preserve">, SAGE Publications. </w:t>
      </w:r>
    </w:p>
    <w:p w:rsidR="00010FA3" w:rsidRDefault="00017440" w:rsidP="00010FA3">
      <w:pPr>
        <w:spacing w:after="0"/>
        <w:jc w:val="both"/>
      </w:pPr>
      <w:r>
        <w:t>6.</w:t>
      </w:r>
      <w:r w:rsidR="00CC1C6D">
        <w:t xml:space="preserve"> </w:t>
      </w:r>
      <w:proofErr w:type="spellStart"/>
      <w:r>
        <w:t>Sukhpal</w:t>
      </w:r>
      <w:proofErr w:type="spellEnd"/>
      <w:r>
        <w:t xml:space="preserve"> Singh</w:t>
      </w:r>
      <w:r w:rsidR="00CC1C6D">
        <w:t>.</w:t>
      </w:r>
      <w:r w:rsidR="00CC1C6D" w:rsidRPr="00CC1C6D">
        <w:t xml:space="preserve"> </w:t>
      </w:r>
      <w:proofErr w:type="gramStart"/>
      <w:r w:rsidR="00CC1C6D" w:rsidRPr="00CC1C6D">
        <w:rPr>
          <w:i/>
        </w:rPr>
        <w:t>Rural Marketing</w:t>
      </w:r>
      <w:r w:rsidR="00CC1C6D">
        <w:t>.</w:t>
      </w:r>
      <w:proofErr w:type="gramEnd"/>
      <w:r>
        <w:t xml:space="preserve"> </w:t>
      </w:r>
      <w:proofErr w:type="spellStart"/>
      <w:proofErr w:type="gramStart"/>
      <w:r>
        <w:t>Vikas</w:t>
      </w:r>
      <w:proofErr w:type="spellEnd"/>
      <w:r>
        <w:t xml:space="preserve"> Publishers.</w:t>
      </w:r>
      <w:proofErr w:type="gramEnd"/>
      <w:r>
        <w:t xml:space="preserve"> </w:t>
      </w:r>
    </w:p>
    <w:p w:rsidR="00010FA3" w:rsidRDefault="00017440" w:rsidP="00010FA3">
      <w:pPr>
        <w:spacing w:after="0"/>
        <w:jc w:val="both"/>
      </w:pPr>
      <w:r>
        <w:t xml:space="preserve">7. </w:t>
      </w:r>
      <w:proofErr w:type="spellStart"/>
      <w:r w:rsidR="00E25711">
        <w:t>Rajagopal</w:t>
      </w:r>
      <w:proofErr w:type="spellEnd"/>
      <w:r w:rsidR="00E25711">
        <w:t>,</w:t>
      </w:r>
      <w:r>
        <w:t xml:space="preserve"> </w:t>
      </w:r>
      <w:r w:rsidR="0018705F">
        <w:rPr>
          <w:i/>
        </w:rPr>
        <w:t>Managing</w:t>
      </w:r>
      <w:r w:rsidR="00CC1C6D" w:rsidRPr="00CC1C6D">
        <w:rPr>
          <w:i/>
        </w:rPr>
        <w:t xml:space="preserve"> Rural Business</w:t>
      </w:r>
      <w:r w:rsidR="0018705F">
        <w:rPr>
          <w:i/>
        </w:rPr>
        <w:t>.</w:t>
      </w:r>
      <w:r w:rsidR="00CC1C6D">
        <w:t xml:space="preserve"> </w:t>
      </w:r>
      <w:proofErr w:type="gramStart"/>
      <w:r w:rsidR="0018705F">
        <w:t>Wheeler Publications, New Delhi</w:t>
      </w:r>
      <w:r>
        <w:t>.</w:t>
      </w:r>
      <w:proofErr w:type="gramEnd"/>
      <w:r>
        <w:t xml:space="preserve"> </w:t>
      </w:r>
    </w:p>
    <w:p w:rsidR="008824F8" w:rsidRDefault="00017440" w:rsidP="00010FA3">
      <w:pPr>
        <w:spacing w:after="0"/>
        <w:jc w:val="both"/>
      </w:pPr>
      <w:r>
        <w:t xml:space="preserve">8. </w:t>
      </w:r>
      <w:proofErr w:type="spellStart"/>
      <w:r>
        <w:t>Gopal</w:t>
      </w:r>
      <w:r w:rsidR="001905AE">
        <w:t>a</w:t>
      </w:r>
      <w:r>
        <w:t>swamy</w:t>
      </w:r>
      <w:proofErr w:type="spellEnd"/>
      <w:r>
        <w:t xml:space="preserve">, </w:t>
      </w:r>
      <w:r w:rsidR="00CC1C6D" w:rsidRPr="00CC1C6D">
        <w:rPr>
          <w:i/>
        </w:rPr>
        <w:t>Rural Marketing</w:t>
      </w:r>
      <w:r w:rsidR="0018705F">
        <w:rPr>
          <w:i/>
        </w:rPr>
        <w:t>.</w:t>
      </w:r>
      <w:r w:rsidR="00CC1C6D">
        <w:t xml:space="preserve"> </w:t>
      </w:r>
      <w:proofErr w:type="gramStart"/>
      <w:r w:rsidR="00CC1C6D">
        <w:t>Wheeler Publi</w:t>
      </w:r>
      <w:r w:rsidR="0018705F">
        <w:t>cations, New Delhi</w:t>
      </w:r>
      <w:r w:rsidR="00CC1C6D">
        <w:t>.</w:t>
      </w:r>
      <w:proofErr w:type="gramEnd"/>
    </w:p>
    <w:p w:rsidR="00E25711" w:rsidRDefault="00E25711" w:rsidP="00EB0C67">
      <w:pPr>
        <w:spacing w:after="0"/>
        <w:ind w:left="270" w:hanging="270"/>
        <w:jc w:val="both"/>
      </w:pPr>
      <w:r>
        <w:t xml:space="preserve">9. </w:t>
      </w:r>
      <w:proofErr w:type="spellStart"/>
      <w:r w:rsidR="00EB0C67">
        <w:t>Kamat</w:t>
      </w:r>
      <w:proofErr w:type="spellEnd"/>
      <w:r w:rsidR="00EB0C67">
        <w:t xml:space="preserve">, </w:t>
      </w:r>
      <w:proofErr w:type="spellStart"/>
      <w:r>
        <w:t>Minouti</w:t>
      </w:r>
      <w:proofErr w:type="spellEnd"/>
      <w:r>
        <w:t xml:space="preserve"> S. &amp; </w:t>
      </w:r>
      <w:proofErr w:type="spellStart"/>
      <w:r w:rsidR="00EB0C67">
        <w:t>Krishnamoort</w:t>
      </w:r>
      <w:r w:rsidR="003A3266">
        <w:t>h</w:t>
      </w:r>
      <w:r w:rsidR="00EB0C67">
        <w:t>y</w:t>
      </w:r>
      <w:proofErr w:type="spellEnd"/>
      <w:r w:rsidR="00EB0C67">
        <w:t>,</w:t>
      </w:r>
      <w:r w:rsidR="00EB0C67" w:rsidRPr="00EB0C67">
        <w:t xml:space="preserve"> </w:t>
      </w:r>
      <w:r>
        <w:t>R</w:t>
      </w:r>
      <w:r w:rsidR="00EB0C67">
        <w:t>.</w:t>
      </w:r>
      <w:r w:rsidR="00EB0C67" w:rsidRPr="00EB0C67">
        <w:t xml:space="preserve"> </w:t>
      </w:r>
      <w:proofErr w:type="gramStart"/>
      <w:r w:rsidR="00EB0C67" w:rsidRPr="00EB0C67">
        <w:rPr>
          <w:i/>
        </w:rPr>
        <w:t>A Textbook on Rural Marketing</w:t>
      </w:r>
      <w:r w:rsidR="00EB0C67">
        <w:t>.</w:t>
      </w:r>
      <w:proofErr w:type="gramEnd"/>
      <w:r>
        <w:t xml:space="preserve"> </w:t>
      </w:r>
      <w:proofErr w:type="gramStart"/>
      <w:r>
        <w:t>Himalaya Publishing House.</w:t>
      </w:r>
      <w:proofErr w:type="gramEnd"/>
    </w:p>
    <w:sectPr w:rsidR="00E25711" w:rsidSect="008824F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17440"/>
    <w:rsid w:val="00001E78"/>
    <w:rsid w:val="00010FA3"/>
    <w:rsid w:val="00017440"/>
    <w:rsid w:val="001431A7"/>
    <w:rsid w:val="0018705F"/>
    <w:rsid w:val="001905AE"/>
    <w:rsid w:val="00190D90"/>
    <w:rsid w:val="00193422"/>
    <w:rsid w:val="002647A2"/>
    <w:rsid w:val="00272261"/>
    <w:rsid w:val="00290C2C"/>
    <w:rsid w:val="00307361"/>
    <w:rsid w:val="00384DBA"/>
    <w:rsid w:val="003A3266"/>
    <w:rsid w:val="003D5DAF"/>
    <w:rsid w:val="00406288"/>
    <w:rsid w:val="004F6DDF"/>
    <w:rsid w:val="00591328"/>
    <w:rsid w:val="005918A4"/>
    <w:rsid w:val="005B00F9"/>
    <w:rsid w:val="005B76B3"/>
    <w:rsid w:val="005E23BA"/>
    <w:rsid w:val="00605C35"/>
    <w:rsid w:val="006348A0"/>
    <w:rsid w:val="006A1E44"/>
    <w:rsid w:val="006B514D"/>
    <w:rsid w:val="006D6FA7"/>
    <w:rsid w:val="006F4B3E"/>
    <w:rsid w:val="00701D39"/>
    <w:rsid w:val="007A5507"/>
    <w:rsid w:val="00807C9E"/>
    <w:rsid w:val="00831B2E"/>
    <w:rsid w:val="008333D2"/>
    <w:rsid w:val="008824F8"/>
    <w:rsid w:val="008E6E4D"/>
    <w:rsid w:val="00910140"/>
    <w:rsid w:val="00910FE4"/>
    <w:rsid w:val="009375B3"/>
    <w:rsid w:val="009466A9"/>
    <w:rsid w:val="009A587C"/>
    <w:rsid w:val="00A03A2C"/>
    <w:rsid w:val="00A44469"/>
    <w:rsid w:val="00A47474"/>
    <w:rsid w:val="00A97B5B"/>
    <w:rsid w:val="00AB24F4"/>
    <w:rsid w:val="00AC65E1"/>
    <w:rsid w:val="00AD0A16"/>
    <w:rsid w:val="00AF5E8A"/>
    <w:rsid w:val="00BE191D"/>
    <w:rsid w:val="00C52416"/>
    <w:rsid w:val="00C7115B"/>
    <w:rsid w:val="00C82015"/>
    <w:rsid w:val="00C85811"/>
    <w:rsid w:val="00C93B7B"/>
    <w:rsid w:val="00CA4ACA"/>
    <w:rsid w:val="00CC1C6D"/>
    <w:rsid w:val="00CD2510"/>
    <w:rsid w:val="00D048AA"/>
    <w:rsid w:val="00DB4DD7"/>
    <w:rsid w:val="00DE11BC"/>
    <w:rsid w:val="00DF0C8F"/>
    <w:rsid w:val="00DF719A"/>
    <w:rsid w:val="00E25711"/>
    <w:rsid w:val="00E972E1"/>
    <w:rsid w:val="00EB0C67"/>
    <w:rsid w:val="00EC24BF"/>
    <w:rsid w:val="00ED39A3"/>
    <w:rsid w:val="00EE7F61"/>
    <w:rsid w:val="00EF6989"/>
    <w:rsid w:val="00EF6EC8"/>
    <w:rsid w:val="00FD1B34"/>
    <w:rsid w:val="00FF0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4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37</cp:revision>
  <dcterms:created xsi:type="dcterms:W3CDTF">2016-01-28T08:15:00Z</dcterms:created>
  <dcterms:modified xsi:type="dcterms:W3CDTF">2017-04-06T18:04:00Z</dcterms:modified>
</cp:coreProperties>
</file>